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4C" w:rsidRDefault="005E374C" w:rsidP="005E374C">
      <w:pPr>
        <w:ind w:right="320"/>
        <w:jc w:val="center"/>
        <w:rPr>
          <w:rFonts w:ascii="黑体" w:eastAsia="黑体" w:hAnsi="黑体"/>
          <w:sz w:val="44"/>
          <w:szCs w:val="44"/>
        </w:rPr>
      </w:pPr>
      <w:r w:rsidRPr="00AC1CC8"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516EA4" wp14:editId="290E3DA8">
                <wp:simplePos x="0" y="0"/>
                <wp:positionH relativeFrom="margin">
                  <wp:posOffset>-104775</wp:posOffset>
                </wp:positionH>
                <wp:positionV relativeFrom="paragraph">
                  <wp:posOffset>-156210</wp:posOffset>
                </wp:positionV>
                <wp:extent cx="1056005" cy="44704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74C" w:rsidRPr="00AC1CC8" w:rsidRDefault="005E374C" w:rsidP="005E374C">
                            <w:pPr>
                              <w:pStyle w:val="a3"/>
                              <w:spacing w:line="440" w:lineRule="exact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AC1CC8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516EA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8.25pt;margin-top:-12.3pt;width:83.15pt;height:35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/IxAIAALo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HGEkaAsU3X//dv/j1/3Pryiy7ek7nYDXTQd+Znslt0CzK1V317L4qJGQ85qKFbtU&#10;SvY1oyWkF9qb/snVAUdbkGX/WpYQh66NdEDbSrW2d9ANBOhA0+2BGrY1qLAhg9E4CEYYFWAjZBIQ&#10;x51Pk/3tTmnzkskW2UWKFVDv0OnmWhubDU32LjaYkDlvGkd/Ix4cgONwArHhqrXZLBybd3EQL6aL&#10;KfFINF54JMgy7zKfE2+ch5NR9iKbz7Pwi40bkqTmZcmEDbNXVkj+jLmdxgdNHLSlZcNLC2dT0mq1&#10;nDcKbSgoO3ef6zlYjm7+wzRcE6CWRyWFEQmuotjLx9OJR3Iy8uJJMPWCML6KxwGJSZY/LOmaC/bv&#10;JaE+xfEoGg1iOib9qLbAfU9ro0nLDcyOhrcpnh6caGIluBClo9ZQ3gzrk1bY9I+tALr3RDvBWo0O&#10;ajXb5RZQrIqXsrwF6SoJygJ9wsCDRS3VZ4x6GB4p1p/WVDGMmlcC5B+HBPSJjNuQ0SSCjTq1LE8t&#10;VBQAlWKD0bCcm2FCrTvFVzVE2j+4S3gyOXdqPma1e2gwIFxRu2FmJ9Dp3nkdR+7sNwAAAP//AwBQ&#10;SwMEFAAGAAgAAAAhAOkaYrbfAAAACgEAAA8AAABkcnMvZG93bnJldi54bWxMj8FOwzAMhu9IvENk&#10;JG5buqorW2k6TWgbR2BUO2eNaSsaJ0qyrrw92Qlutvzp9/eXm0kPbETne0MCFvMEGFJjVE+tgPpz&#10;P1sB80GSkoMhFPCDHjbV/V0pC2Wu9IHjMbQshpAvpIAuBFtw7psOtfRzY5Hi7cs4LUNcXcuVk9cY&#10;rgeeJknOtewpfuikxZcOm+/jRQuwwR6eXt3b+3a3H5P6dKjTvt0J8fgwbZ+BBZzCHww3/agOVXQ6&#10;mwspzwYBs0W+jGgc0iwHdiOydSxzFpAtV8Crkv+vUP0CAAD//wMAUEsBAi0AFAAGAAgAAAAhALaD&#10;OJL+AAAA4QEAABMAAAAAAAAAAAAAAAAAAAAAAFtDb250ZW50X1R5cGVzXS54bWxQSwECLQAUAAYA&#10;CAAAACEAOP0h/9YAAACUAQAACwAAAAAAAAAAAAAAAAAvAQAAX3JlbHMvLnJlbHNQSwECLQAUAAYA&#10;CAAAACEA70CvyMQCAAC6BQAADgAAAAAAAAAAAAAAAAAuAgAAZHJzL2Uyb0RvYy54bWxQSwECLQAU&#10;AAYACAAAACEA6Rpitt8AAAAKAQAADwAAAAAAAAAAAAAAAAAeBQAAZHJzL2Rvd25yZXYueG1sUEsF&#10;BgAAAAAEAAQA8wAAACoGAAAAAA==&#10;" filled="f" stroked="f">
                <v:textbox style="mso-fit-shape-to-text:t">
                  <w:txbxContent>
                    <w:p w:rsidR="005E374C" w:rsidRPr="00AC1CC8" w:rsidRDefault="005E374C" w:rsidP="005E374C">
                      <w:pPr>
                        <w:pStyle w:val="a3"/>
                        <w:spacing w:line="440" w:lineRule="exact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AC1CC8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1CC8">
        <w:rPr>
          <w:rFonts w:ascii="黑体" w:eastAsia="黑体" w:hAnsi="黑体" w:hint="eastAsia"/>
          <w:sz w:val="44"/>
          <w:szCs w:val="44"/>
        </w:rPr>
        <w:t>参会</w:t>
      </w:r>
      <w:r w:rsidRPr="00AC1CC8">
        <w:rPr>
          <w:rFonts w:ascii="黑体" w:eastAsia="黑体" w:hAnsi="黑体"/>
          <w:sz w:val="44"/>
          <w:szCs w:val="44"/>
        </w:rPr>
        <w:t>回执</w:t>
      </w:r>
    </w:p>
    <w:p w:rsidR="005E374C" w:rsidRPr="00AC1CC8" w:rsidRDefault="005E374C" w:rsidP="005E374C">
      <w:pPr>
        <w:ind w:right="320"/>
        <w:jc w:val="center"/>
        <w:rPr>
          <w:rFonts w:ascii="黑体" w:eastAsia="黑体" w:hAnsi="黑体"/>
          <w:sz w:val="44"/>
          <w:szCs w:val="4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2693"/>
        <w:gridCol w:w="1417"/>
      </w:tblGrid>
      <w:tr w:rsidR="005E374C" w:rsidRPr="00AC1CC8" w:rsidTr="005E374C">
        <w:trPr>
          <w:trHeight w:val="546"/>
        </w:trPr>
        <w:tc>
          <w:tcPr>
            <w:tcW w:w="3256" w:type="dxa"/>
            <w:shd w:val="clear" w:color="auto" w:fill="auto"/>
            <w:vAlign w:val="center"/>
          </w:tcPr>
          <w:p w:rsidR="005E374C" w:rsidRPr="00AC1CC8" w:rsidRDefault="005E374C" w:rsidP="00C63B43">
            <w:pPr>
              <w:ind w:right="320"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C1CC8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  <w:r w:rsidRPr="00AC1CC8">
              <w:rPr>
                <w:rFonts w:ascii="黑体" w:eastAsia="黑体" w:hAnsi="黑体"/>
                <w:sz w:val="32"/>
                <w:szCs w:val="32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374C" w:rsidRPr="00AC1CC8" w:rsidRDefault="005E374C" w:rsidP="00C63B43">
            <w:pPr>
              <w:ind w:right="320"/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AC1CC8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374C" w:rsidRPr="00AC1CC8" w:rsidRDefault="005E374C" w:rsidP="00C63B43">
            <w:pPr>
              <w:ind w:right="320"/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AC1CC8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E374C" w:rsidRPr="00AC1CC8" w:rsidRDefault="005E374C" w:rsidP="00C63B43">
            <w:pPr>
              <w:ind w:right="32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C1CC8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374C" w:rsidRPr="00AC1CC8" w:rsidRDefault="005E374C" w:rsidP="00C63B43">
            <w:pPr>
              <w:ind w:right="32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C1CC8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5E374C" w:rsidRPr="00AC1CC8" w:rsidTr="005E374C">
        <w:trPr>
          <w:trHeight w:val="546"/>
        </w:trPr>
        <w:tc>
          <w:tcPr>
            <w:tcW w:w="3256" w:type="dxa"/>
            <w:shd w:val="clear" w:color="auto" w:fill="auto"/>
            <w:vAlign w:val="center"/>
          </w:tcPr>
          <w:p w:rsidR="005E374C" w:rsidRPr="00AC1CC8" w:rsidRDefault="005E374C" w:rsidP="005E374C">
            <w:pPr>
              <w:ind w:right="3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374C" w:rsidRPr="00AC1CC8" w:rsidRDefault="005E374C" w:rsidP="005E374C">
            <w:pPr>
              <w:ind w:right="3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E374C" w:rsidRPr="00AC1CC8" w:rsidRDefault="005E374C" w:rsidP="005E374C">
            <w:pPr>
              <w:ind w:right="3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E374C" w:rsidRPr="00AC1CC8" w:rsidRDefault="005E374C" w:rsidP="005E374C">
            <w:pPr>
              <w:ind w:right="3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5E374C" w:rsidRPr="00AC1CC8" w:rsidRDefault="005E374C" w:rsidP="005E374C">
            <w:pPr>
              <w:ind w:right="3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374C" w:rsidRPr="00AC1CC8" w:rsidTr="005E374C">
        <w:trPr>
          <w:trHeight w:val="546"/>
        </w:trPr>
        <w:tc>
          <w:tcPr>
            <w:tcW w:w="3256" w:type="dxa"/>
            <w:shd w:val="clear" w:color="auto" w:fill="auto"/>
            <w:vAlign w:val="center"/>
          </w:tcPr>
          <w:p w:rsidR="005E374C" w:rsidRPr="00AC1CC8" w:rsidRDefault="005E374C" w:rsidP="005E374C">
            <w:pPr>
              <w:ind w:right="3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374C" w:rsidRPr="00AC1CC8" w:rsidRDefault="005E374C" w:rsidP="005E374C">
            <w:pPr>
              <w:ind w:right="3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E374C" w:rsidRPr="00AC1CC8" w:rsidRDefault="005E374C" w:rsidP="005E374C">
            <w:pPr>
              <w:ind w:right="3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E374C" w:rsidRPr="00AC1CC8" w:rsidRDefault="005E374C" w:rsidP="005E374C">
            <w:pPr>
              <w:ind w:right="3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374C" w:rsidRPr="00AC1CC8" w:rsidRDefault="005E374C" w:rsidP="005E374C">
            <w:pPr>
              <w:ind w:right="3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E374C" w:rsidRPr="00AC1CC8" w:rsidRDefault="005E374C" w:rsidP="005E374C">
      <w:pPr>
        <w:ind w:right="320" w:firstLineChars="200" w:firstLine="643"/>
        <w:jc w:val="right"/>
        <w:rPr>
          <w:rFonts w:ascii="仿宋" w:eastAsia="仿宋" w:hAnsi="仿宋"/>
          <w:b/>
          <w:sz w:val="32"/>
          <w:szCs w:val="32"/>
        </w:rPr>
      </w:pPr>
    </w:p>
    <w:p w:rsidR="005E374C" w:rsidRPr="0003434A" w:rsidRDefault="005E374C" w:rsidP="005E374C">
      <w:pPr>
        <w:ind w:right="320" w:firstLineChars="200" w:firstLine="640"/>
        <w:rPr>
          <w:rFonts w:ascii="仿宋" w:eastAsia="仿宋" w:hAnsi="仿宋"/>
          <w:sz w:val="32"/>
          <w:szCs w:val="32"/>
        </w:rPr>
      </w:pPr>
      <w:r w:rsidRPr="0003434A">
        <w:rPr>
          <w:rFonts w:ascii="仿宋" w:eastAsia="仿宋" w:hAnsi="仿宋" w:hint="eastAsia"/>
          <w:sz w:val="32"/>
          <w:szCs w:val="32"/>
        </w:rPr>
        <w:t>备注：</w:t>
      </w:r>
      <w:hyperlink r:id="rId4" w:history="1">
        <w:r w:rsidRPr="00B17FE5">
          <w:rPr>
            <w:rStyle w:val="a5"/>
            <w:rFonts w:ascii="仿宋" w:eastAsia="仿宋" w:hAnsi="仿宋"/>
            <w:sz w:val="32"/>
            <w:szCs w:val="32"/>
          </w:rPr>
          <w:t>请于</w:t>
        </w:r>
        <w:r w:rsidRPr="00B17FE5">
          <w:rPr>
            <w:rStyle w:val="a5"/>
            <w:rFonts w:ascii="仿宋" w:eastAsia="仿宋" w:hAnsi="仿宋" w:hint="eastAsia"/>
            <w:sz w:val="32"/>
            <w:szCs w:val="32"/>
          </w:rPr>
          <w:t>201</w:t>
        </w:r>
        <w:r w:rsidRPr="00B17FE5">
          <w:rPr>
            <w:rStyle w:val="a5"/>
            <w:rFonts w:ascii="仿宋" w:eastAsia="仿宋" w:hAnsi="仿宋"/>
            <w:sz w:val="32"/>
            <w:szCs w:val="32"/>
          </w:rPr>
          <w:t>9</w:t>
        </w:r>
        <w:r w:rsidRPr="00B17FE5">
          <w:rPr>
            <w:rStyle w:val="a5"/>
            <w:rFonts w:ascii="仿宋" w:eastAsia="仿宋" w:hAnsi="仿宋" w:hint="eastAsia"/>
            <w:sz w:val="32"/>
            <w:szCs w:val="32"/>
          </w:rPr>
          <w:t>年</w:t>
        </w:r>
        <w:r w:rsidRPr="00B17FE5">
          <w:rPr>
            <w:rStyle w:val="a5"/>
            <w:rFonts w:ascii="仿宋" w:eastAsia="仿宋" w:hAnsi="仿宋"/>
            <w:sz w:val="32"/>
            <w:szCs w:val="32"/>
          </w:rPr>
          <w:t>5</w:t>
        </w:r>
        <w:r w:rsidRPr="00B17FE5">
          <w:rPr>
            <w:rStyle w:val="a5"/>
            <w:rFonts w:ascii="仿宋" w:eastAsia="仿宋" w:hAnsi="仿宋" w:hint="eastAsia"/>
            <w:sz w:val="32"/>
            <w:szCs w:val="32"/>
          </w:rPr>
          <w:t>月</w:t>
        </w:r>
        <w:r w:rsidRPr="00B17FE5">
          <w:rPr>
            <w:rStyle w:val="a5"/>
            <w:rFonts w:ascii="仿宋" w:eastAsia="仿宋" w:hAnsi="仿宋"/>
            <w:sz w:val="32"/>
            <w:szCs w:val="32"/>
          </w:rPr>
          <w:t>20</w:t>
        </w:r>
        <w:r w:rsidRPr="00B17FE5">
          <w:rPr>
            <w:rStyle w:val="a5"/>
            <w:rFonts w:ascii="仿宋" w:eastAsia="仿宋" w:hAnsi="仿宋" w:hint="eastAsia"/>
            <w:sz w:val="32"/>
            <w:szCs w:val="32"/>
          </w:rPr>
          <w:t>日</w:t>
        </w:r>
        <w:r w:rsidRPr="00B17FE5">
          <w:rPr>
            <w:rStyle w:val="a5"/>
            <w:rFonts w:ascii="仿宋" w:eastAsia="仿宋" w:hAnsi="仿宋"/>
            <w:sz w:val="32"/>
            <w:szCs w:val="32"/>
          </w:rPr>
          <w:t>下午</w:t>
        </w:r>
        <w:r w:rsidRPr="00B17FE5">
          <w:rPr>
            <w:rStyle w:val="a5"/>
            <w:rFonts w:ascii="仿宋" w:eastAsia="仿宋" w:hAnsi="仿宋" w:hint="eastAsia"/>
            <w:sz w:val="32"/>
            <w:szCs w:val="32"/>
          </w:rPr>
          <w:t>前</w:t>
        </w:r>
        <w:r w:rsidRPr="00B17FE5">
          <w:rPr>
            <w:rStyle w:val="a5"/>
            <w:rFonts w:ascii="仿宋" w:eastAsia="仿宋" w:hAnsi="仿宋"/>
            <w:sz w:val="32"/>
            <w:szCs w:val="32"/>
          </w:rPr>
          <w:t>将</w:t>
        </w:r>
        <w:r w:rsidRPr="00B17FE5">
          <w:rPr>
            <w:rStyle w:val="a5"/>
            <w:rFonts w:ascii="仿宋" w:eastAsia="仿宋" w:hAnsi="仿宋" w:hint="eastAsia"/>
            <w:sz w:val="32"/>
            <w:szCs w:val="32"/>
          </w:rPr>
          <w:t>此</w:t>
        </w:r>
        <w:r w:rsidRPr="00B17FE5">
          <w:rPr>
            <w:rStyle w:val="a5"/>
            <w:rFonts w:ascii="仿宋" w:eastAsia="仿宋" w:hAnsi="仿宋"/>
            <w:sz w:val="32"/>
            <w:szCs w:val="32"/>
          </w:rPr>
          <w:t>回执</w:t>
        </w:r>
        <w:r w:rsidRPr="00B17FE5">
          <w:rPr>
            <w:rStyle w:val="a5"/>
            <w:rFonts w:ascii="仿宋" w:eastAsia="仿宋" w:hAnsi="仿宋" w:hint="eastAsia"/>
            <w:sz w:val="32"/>
            <w:szCs w:val="32"/>
          </w:rPr>
          <w:t>发至</w:t>
        </w:r>
        <w:r w:rsidRPr="00B17FE5">
          <w:rPr>
            <w:rStyle w:val="a5"/>
            <w:rFonts w:ascii="仿宋" w:eastAsia="仿宋" w:hAnsi="仿宋"/>
            <w:sz w:val="32"/>
            <w:szCs w:val="32"/>
          </w:rPr>
          <w:t>我会邮箱</w:t>
        </w:r>
        <w:r w:rsidRPr="00B17FE5">
          <w:rPr>
            <w:rStyle w:val="a5"/>
            <w:rFonts w:ascii="仿宋" w:eastAsia="仿宋" w:hAnsi="仿宋" w:hint="eastAsia"/>
            <w:sz w:val="32"/>
            <w:szCs w:val="32"/>
          </w:rPr>
          <w:t>：</w:t>
        </w:r>
        <w:r w:rsidRPr="00B17FE5">
          <w:rPr>
            <w:rStyle w:val="a5"/>
            <w:rFonts w:ascii="仿宋" w:eastAsia="仿宋" w:hAnsi="仿宋"/>
            <w:sz w:val="32"/>
            <w:szCs w:val="32"/>
          </w:rPr>
          <w:t>gdfla@rzzlxh.org.cn</w:t>
        </w:r>
      </w:hyperlink>
      <w:r w:rsidRPr="0003434A">
        <w:rPr>
          <w:rFonts w:ascii="仿宋" w:eastAsia="仿宋" w:hAnsi="仿宋" w:hint="eastAsia"/>
          <w:sz w:val="32"/>
          <w:szCs w:val="32"/>
        </w:rPr>
        <w:t>。</w:t>
      </w:r>
    </w:p>
    <w:p w:rsidR="005E374C" w:rsidRPr="00AC1CC8" w:rsidRDefault="005E374C" w:rsidP="005E374C">
      <w:pPr>
        <w:ind w:right="320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C1CC8">
        <w:rPr>
          <w:rFonts w:ascii="仿宋" w:eastAsia="仿宋" w:hAnsi="仿宋" w:hint="eastAsia"/>
          <w:sz w:val="32"/>
          <w:szCs w:val="32"/>
        </w:rPr>
        <w:t xml:space="preserve">联 系 </w:t>
      </w:r>
      <w:r w:rsidRPr="00AC1CC8">
        <w:rPr>
          <w:rFonts w:ascii="仿宋" w:eastAsia="仿宋" w:hAnsi="仿宋"/>
          <w:sz w:val="32"/>
          <w:szCs w:val="32"/>
        </w:rPr>
        <w:t>人：李业鸿</w:t>
      </w:r>
    </w:p>
    <w:p w:rsidR="005E374C" w:rsidRPr="00AC1CC8" w:rsidRDefault="005E374C" w:rsidP="005E374C">
      <w:pPr>
        <w:ind w:right="320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C1CC8">
        <w:rPr>
          <w:rFonts w:ascii="仿宋" w:eastAsia="仿宋" w:hAnsi="仿宋" w:hint="eastAsia"/>
          <w:sz w:val="32"/>
          <w:szCs w:val="32"/>
        </w:rPr>
        <w:t>联系</w:t>
      </w:r>
      <w:r w:rsidRPr="00AC1CC8">
        <w:rPr>
          <w:rFonts w:ascii="仿宋" w:eastAsia="仿宋" w:hAnsi="仿宋"/>
          <w:sz w:val="32"/>
          <w:szCs w:val="32"/>
        </w:rPr>
        <w:t>电话</w:t>
      </w:r>
      <w:r w:rsidRPr="00AC1CC8">
        <w:rPr>
          <w:rFonts w:ascii="仿宋" w:eastAsia="仿宋" w:hAnsi="仿宋" w:hint="eastAsia"/>
          <w:sz w:val="32"/>
          <w:szCs w:val="32"/>
        </w:rPr>
        <w:t>：020-38820703、</w:t>
      </w:r>
      <w:r>
        <w:rPr>
          <w:rFonts w:ascii="仿宋" w:eastAsia="仿宋" w:hAnsi="仿宋"/>
          <w:sz w:val="32"/>
          <w:szCs w:val="32"/>
        </w:rPr>
        <w:t>13316131006</w:t>
      </w:r>
    </w:p>
    <w:p w:rsidR="00DC44C4" w:rsidRPr="005E374C" w:rsidRDefault="00DC44C4"/>
    <w:sectPr w:rsidR="00DC44C4" w:rsidRPr="005E374C" w:rsidSect="005E374C">
      <w:pgSz w:w="11906" w:h="16838"/>
      <w:pgMar w:top="2098" w:right="851" w:bottom="1985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4C"/>
    <w:rsid w:val="005E374C"/>
    <w:rsid w:val="00DC44C4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CBA7F-3938-467C-8348-E241EA9F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E374C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5E374C"/>
  </w:style>
  <w:style w:type="character" w:styleId="a5">
    <w:name w:val="Hyperlink"/>
    <w:basedOn w:val="a0"/>
    <w:uiPriority w:val="99"/>
    <w:unhideWhenUsed/>
    <w:rsid w:val="005E3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0110;2019&#24180;5&#26376;20&#26085;&#19979;&#21320;&#21069;&#23558;&#27492;&#22238;&#25191;&#21457;&#33267;&#25105;&#20250;&#37038;&#31665;&#65306;gdfla@rzzlxh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gdfla</dc:creator>
  <cp:keywords/>
  <dc:description/>
  <cp:lastModifiedBy>gdfla</cp:lastModifiedBy>
  <cp:revision>1</cp:revision>
  <dcterms:created xsi:type="dcterms:W3CDTF">2019-05-10T03:19:00Z</dcterms:created>
  <dcterms:modified xsi:type="dcterms:W3CDTF">2019-05-10T03:20:00Z</dcterms:modified>
</cp:coreProperties>
</file>